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4675" w14:textId="77777777" w:rsidR="00272C7D" w:rsidRPr="00FB2348" w:rsidRDefault="00272C7D" w:rsidP="00272C7D">
      <w:pPr>
        <w:tabs>
          <w:tab w:val="left" w:pos="6657"/>
        </w:tabs>
        <w:spacing w:after="0"/>
        <w:jc w:val="both"/>
        <w:rPr>
          <w:rFonts w:ascii="Arial" w:eastAsia="Times New Roman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</w:rPr>
        <w:t xml:space="preserve">Br: </w:t>
      </w:r>
      <w:r w:rsidRPr="00FB2348">
        <w:rPr>
          <w:rFonts w:ascii="Arial" w:eastAsia="Times New Roman" w:hAnsi="Arial" w:cs="Arial"/>
          <w:sz w:val="24"/>
          <w:szCs w:val="24"/>
          <w:lang w:val="sl-SI"/>
        </w:rPr>
        <w:t>Broj: 03-333/2</w:t>
      </w:r>
      <w:r>
        <w:rPr>
          <w:rFonts w:ascii="Arial" w:eastAsia="Times New Roman" w:hAnsi="Arial" w:cs="Arial"/>
          <w:sz w:val="24"/>
          <w:szCs w:val="24"/>
          <w:lang w:val="sl-SI"/>
        </w:rPr>
        <w:t>4</w:t>
      </w:r>
      <w:r w:rsidRPr="00FB2348">
        <w:rPr>
          <w:rFonts w:ascii="Arial" w:eastAsia="Times New Roman" w:hAnsi="Arial" w:cs="Arial"/>
          <w:sz w:val="24"/>
          <w:szCs w:val="24"/>
          <w:lang w:val="sl-SI"/>
        </w:rPr>
        <w:t xml:space="preserve">-Sl.                                  </w:t>
      </w:r>
    </w:p>
    <w:p w14:paraId="5097CF71" w14:textId="23B3AC5B" w:rsidR="00272C7D" w:rsidRDefault="00272C7D" w:rsidP="00272C7D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</w:t>
      </w:r>
      <w:r w:rsidRPr="00CB730E">
        <w:rPr>
          <w:rFonts w:ascii="Arial" w:hAnsi="Arial" w:cs="Arial"/>
          <w:sz w:val="24"/>
          <w:szCs w:val="24"/>
        </w:rPr>
        <w:t xml:space="preserve">Kotor, </w:t>
      </w:r>
      <w:r>
        <w:rPr>
          <w:rFonts w:ascii="Arial" w:hAnsi="Arial" w:cs="Arial"/>
          <w:sz w:val="24"/>
          <w:szCs w:val="24"/>
        </w:rPr>
        <w:t>16</w:t>
      </w:r>
      <w:r w:rsidRPr="00CB730E">
        <w:rPr>
          <w:rFonts w:ascii="Arial" w:hAnsi="Arial" w:cs="Arial"/>
          <w:sz w:val="24"/>
          <w:szCs w:val="24"/>
        </w:rPr>
        <w:t>.07.2024.godine</w:t>
      </w:r>
    </w:p>
    <w:p w14:paraId="6AFE1331" w14:textId="77777777" w:rsidR="00272C7D" w:rsidRDefault="00272C7D" w:rsidP="00272C7D"/>
    <w:p w14:paraId="30332348" w14:textId="77777777" w:rsidR="00272C7D" w:rsidRDefault="00272C7D" w:rsidP="00272C7D"/>
    <w:p w14:paraId="34DD4AF6" w14:textId="77777777" w:rsidR="00272C7D" w:rsidRPr="009A018F" w:rsidRDefault="00272C7D" w:rsidP="00272C7D">
      <w:pPr>
        <w:spacing w:after="0"/>
        <w:jc w:val="both"/>
        <w:rPr>
          <w:rFonts w:ascii="Arial" w:eastAsia="Times New Roman" w:hAnsi="Arial" w:cs="Arial"/>
          <w:sz w:val="24"/>
          <w:szCs w:val="24"/>
          <w:lang w:val="sl-SI" w:eastAsia="sr-Latn-CS"/>
        </w:rPr>
      </w:pP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 xml:space="preserve">Na osnovu člana </w:t>
      </w:r>
      <w:r>
        <w:rPr>
          <w:rFonts w:ascii="Arial" w:eastAsia="Times New Roman" w:hAnsi="Arial" w:cs="Arial"/>
          <w:sz w:val="24"/>
          <w:szCs w:val="24"/>
          <w:lang w:val="sl-SI" w:eastAsia="sr-Latn-CS"/>
        </w:rPr>
        <w:t>26 Odluke o načinu i postupku učešća lokalnog stanovništva u vršenju javnih poslova</w:t>
      </w: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 xml:space="preserve"> (»Sl.list CG</w:t>
      </w:r>
      <w:r>
        <w:rPr>
          <w:rFonts w:ascii="Arial" w:eastAsia="Times New Roman" w:hAnsi="Arial" w:cs="Arial"/>
          <w:sz w:val="24"/>
          <w:szCs w:val="24"/>
          <w:lang w:val="sl-SI" w:eastAsia="sr-Latn-CS"/>
        </w:rPr>
        <w:t>-opštinski propisi«, broj 46/19</w:t>
      </w: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 xml:space="preserve">), Sekretarijat za urbanizam, </w:t>
      </w:r>
      <w:r>
        <w:rPr>
          <w:rFonts w:ascii="Arial" w:eastAsia="Times New Roman" w:hAnsi="Arial" w:cs="Arial"/>
          <w:sz w:val="24"/>
          <w:szCs w:val="24"/>
          <w:lang w:val="sl-SI" w:eastAsia="sr-Latn-CS"/>
        </w:rPr>
        <w:t>stanovanje i uređenje prostora</w:t>
      </w: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 xml:space="preserve"> Opštine Kotor podnosi:</w:t>
      </w:r>
    </w:p>
    <w:p w14:paraId="289195FC" w14:textId="77777777" w:rsidR="00272C7D" w:rsidRPr="009A018F" w:rsidRDefault="00272C7D" w:rsidP="00272C7D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val="sl-SI" w:eastAsia="sr-Latn-CS"/>
        </w:rPr>
      </w:pPr>
    </w:p>
    <w:p w14:paraId="7433BD7C" w14:textId="77777777" w:rsidR="00272C7D" w:rsidRPr="009A018F" w:rsidRDefault="00272C7D" w:rsidP="00272C7D">
      <w:pPr>
        <w:spacing w:after="0"/>
        <w:ind w:left="720"/>
        <w:jc w:val="center"/>
        <w:rPr>
          <w:rFonts w:ascii="Arial" w:eastAsia="Times New Roman" w:hAnsi="Arial" w:cs="Arial"/>
          <w:b/>
          <w:sz w:val="24"/>
          <w:szCs w:val="24"/>
          <w:lang w:val="sl-SI" w:eastAsia="sr-Latn-CS"/>
        </w:rPr>
      </w:pPr>
      <w:r w:rsidRPr="009A018F">
        <w:rPr>
          <w:rFonts w:ascii="Arial" w:eastAsia="Times New Roman" w:hAnsi="Arial" w:cs="Arial"/>
          <w:b/>
          <w:sz w:val="24"/>
          <w:szCs w:val="24"/>
          <w:lang w:val="sl-SI" w:eastAsia="sr-Latn-CS"/>
        </w:rPr>
        <w:t>I Z V J E Š T A J</w:t>
      </w:r>
    </w:p>
    <w:p w14:paraId="36C66B20" w14:textId="77777777" w:rsidR="00272C7D" w:rsidRPr="00272C7D" w:rsidRDefault="00272C7D" w:rsidP="00272C7D">
      <w:pPr>
        <w:widowControl w:val="0"/>
        <w:suppressAutoHyphens/>
        <w:autoSpaceDN w:val="0"/>
        <w:spacing w:after="0" w:line="240" w:lineRule="auto"/>
        <w:ind w:right="-142"/>
        <w:jc w:val="center"/>
        <w:textAlignment w:val="baseline"/>
        <w:rPr>
          <w:rFonts w:ascii="Arial" w:eastAsia="SimSun" w:hAnsi="Arial" w:cs="Arial"/>
          <w:bCs/>
          <w:kern w:val="3"/>
          <w:lang w:val="en-US" w:eastAsia="zh-CN" w:bidi="hi-IN"/>
        </w:rPr>
      </w:pPr>
      <w:r w:rsidRPr="009A018F">
        <w:rPr>
          <w:rFonts w:ascii="Arial" w:eastAsia="Times New Roman" w:hAnsi="Arial" w:cs="Arial"/>
          <w:szCs w:val="24"/>
          <w:lang w:val="sl-SI" w:eastAsia="sr-Latn-CS"/>
        </w:rPr>
        <w:t xml:space="preserve">o sprovedenoj javnoj raspravi po Nacrtu </w:t>
      </w:r>
      <w:r w:rsidRPr="00EC71DB">
        <w:rPr>
          <w:rFonts w:ascii="Arial" w:eastAsia="Times New Roman" w:hAnsi="Arial" w:cs="Arial"/>
          <w:szCs w:val="24"/>
          <w:lang w:eastAsia="sr-Latn-CS"/>
        </w:rPr>
        <w:t xml:space="preserve">Odluke </w:t>
      </w:r>
      <w:r w:rsidRPr="00272C7D">
        <w:rPr>
          <w:rFonts w:ascii="Arial" w:eastAsia="SimSun" w:hAnsi="Arial" w:cs="Arial"/>
          <w:bCs/>
          <w:kern w:val="3"/>
          <w:lang w:val="en-US" w:eastAsia="zh-CN" w:bidi="hi-IN"/>
        </w:rPr>
        <w:t>o utvrđivanju lokacije za izgradnju  saobraćajnice od tunela Vrmac do naselja Mirine - Kavač</w:t>
      </w:r>
    </w:p>
    <w:p w14:paraId="15942912" w14:textId="750872A1" w:rsidR="00272C7D" w:rsidRDefault="00272C7D" w:rsidP="00272C7D">
      <w:pPr>
        <w:pStyle w:val="NoSpacing"/>
        <w:spacing w:line="276" w:lineRule="auto"/>
        <w:jc w:val="center"/>
        <w:rPr>
          <w:rFonts w:ascii="Arial" w:eastAsia="Times New Roman" w:hAnsi="Arial" w:cs="Arial"/>
          <w:szCs w:val="24"/>
          <w:lang w:val="sl-SI" w:eastAsia="sr-Latn-CS"/>
        </w:rPr>
      </w:pPr>
    </w:p>
    <w:p w14:paraId="6FF848EA" w14:textId="2EF4FF66" w:rsidR="00272C7D" w:rsidRPr="009A018F" w:rsidRDefault="00272C7D" w:rsidP="00272C7D">
      <w:pPr>
        <w:spacing w:after="0"/>
        <w:jc w:val="both"/>
        <w:rPr>
          <w:rFonts w:ascii="Arial" w:eastAsia="Times New Roman" w:hAnsi="Arial" w:cs="Arial"/>
          <w:sz w:val="24"/>
          <w:szCs w:val="24"/>
          <w:lang w:val="sl-SI" w:eastAsia="sr-Latn-CS"/>
        </w:rPr>
      </w:pP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>Tokom trajanja javne r</w:t>
      </w:r>
      <w:r>
        <w:rPr>
          <w:rFonts w:ascii="Arial" w:eastAsia="Times New Roman" w:hAnsi="Arial" w:cs="Arial"/>
          <w:sz w:val="24"/>
          <w:szCs w:val="24"/>
          <w:lang w:val="sl-SI" w:eastAsia="sr-Latn-CS"/>
        </w:rPr>
        <w:t>asprave, odnosno u periodu od 28.06.2024. do 12.07.2024</w:t>
      </w: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 xml:space="preserve">.godine, Sekretarijat za urbanizam, </w:t>
      </w:r>
      <w:r>
        <w:rPr>
          <w:rFonts w:ascii="Arial" w:eastAsia="Times New Roman" w:hAnsi="Arial" w:cs="Arial"/>
          <w:sz w:val="24"/>
          <w:szCs w:val="24"/>
          <w:lang w:val="sl-SI" w:eastAsia="sr-Latn-CS"/>
        </w:rPr>
        <w:t>stanovanje i uređenje prostora</w:t>
      </w: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 xml:space="preserve"> Opštine Kotor organizovao je svakodnevno izlaganje Nacrta </w:t>
      </w:r>
      <w:r>
        <w:rPr>
          <w:rFonts w:ascii="Arial" w:eastAsia="Times New Roman" w:hAnsi="Arial" w:cs="Arial"/>
          <w:sz w:val="24"/>
          <w:szCs w:val="24"/>
          <w:lang w:val="sl-SI" w:eastAsia="sr-Latn-CS"/>
        </w:rPr>
        <w:t>Odluke sa Programskim zadatkom i grafičkim prikazom</w:t>
      </w: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 xml:space="preserve"> u prostorijama ovog organa. </w:t>
      </w:r>
    </w:p>
    <w:p w14:paraId="23122DC0" w14:textId="3B5BBA9A" w:rsidR="00272C7D" w:rsidRPr="009A018F" w:rsidRDefault="00272C7D" w:rsidP="00272C7D">
      <w:pPr>
        <w:spacing w:after="0"/>
        <w:jc w:val="both"/>
        <w:rPr>
          <w:rFonts w:ascii="Arial" w:eastAsia="Times New Roman" w:hAnsi="Arial" w:cs="Arial"/>
          <w:sz w:val="24"/>
          <w:szCs w:val="24"/>
          <w:lang w:val="sl-SI" w:eastAsia="sr-Latn-CS"/>
        </w:rPr>
      </w:pP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>Sve primjedbe u pisanoj formi mogle s</w:t>
      </w:r>
      <w:r>
        <w:rPr>
          <w:rFonts w:ascii="Arial" w:eastAsia="Times New Roman" w:hAnsi="Arial" w:cs="Arial"/>
          <w:sz w:val="24"/>
          <w:szCs w:val="24"/>
          <w:lang w:val="sl-SI" w:eastAsia="sr-Latn-CS"/>
        </w:rPr>
        <w:t>u se dostaviti ovom organu do 12.07.2024</w:t>
      </w:r>
      <w:r w:rsidRPr="009A018F">
        <w:rPr>
          <w:rFonts w:ascii="Arial" w:eastAsia="Times New Roman" w:hAnsi="Arial" w:cs="Arial"/>
          <w:sz w:val="24"/>
          <w:szCs w:val="24"/>
          <w:lang w:val="sl-SI" w:eastAsia="sr-Latn-CS"/>
        </w:rPr>
        <w:t>.godine.</w:t>
      </w:r>
    </w:p>
    <w:p w14:paraId="0B71D23B" w14:textId="27586559" w:rsidR="00272C7D" w:rsidRDefault="00272C7D" w:rsidP="00272C7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A1A1A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sl-SI" w:eastAsia="sr-Latn-CS"/>
        </w:rPr>
        <w:t>U toku trajanja javne rasprave, uložena je jedna primjedba, na koju je Sekretarijat dao odgovor, koji je sastavni dio ovog Izvještaja.</w:t>
      </w:r>
    </w:p>
    <w:p w14:paraId="289ACCBE" w14:textId="77777777" w:rsidR="00272C7D" w:rsidRPr="008D7BA3" w:rsidRDefault="00272C7D" w:rsidP="00272C7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A1A1A"/>
          <w:sz w:val="24"/>
          <w:szCs w:val="24"/>
          <w:lang w:eastAsia="en-GB"/>
        </w:rPr>
      </w:pPr>
    </w:p>
    <w:p w14:paraId="55AD6E69" w14:textId="77777777" w:rsidR="00272C7D" w:rsidRPr="008D7BA3" w:rsidRDefault="00272C7D" w:rsidP="00272C7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A1A1A"/>
          <w:sz w:val="24"/>
          <w:szCs w:val="24"/>
          <w:lang w:eastAsia="en-GB"/>
        </w:rPr>
      </w:pPr>
      <w:r w:rsidRPr="008D7BA3">
        <w:rPr>
          <w:rFonts w:ascii="Arial" w:eastAsia="Times New Roman" w:hAnsi="Arial" w:cs="Arial"/>
          <w:color w:val="1A1A1A"/>
          <w:sz w:val="24"/>
          <w:szCs w:val="24"/>
          <w:lang w:eastAsia="en-GB"/>
        </w:rPr>
        <w:t> </w:t>
      </w:r>
    </w:p>
    <w:p w14:paraId="7971A6BB" w14:textId="77777777" w:rsidR="00272C7D" w:rsidRPr="00BE46A9" w:rsidRDefault="00272C7D" w:rsidP="00272C7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sl-SI" w:eastAsia="sr-Latn-CS"/>
        </w:rPr>
      </w:pPr>
      <w:r w:rsidRPr="00BE46A9">
        <w:rPr>
          <w:rFonts w:ascii="Arial" w:eastAsia="Times New Roman" w:hAnsi="Arial" w:cs="Arial"/>
          <w:b/>
          <w:sz w:val="24"/>
          <w:szCs w:val="24"/>
          <w:lang w:val="sl-SI" w:eastAsia="sr-Latn-CS"/>
        </w:rPr>
        <w:t>OBRAĐIVAČ:</w:t>
      </w:r>
    </w:p>
    <w:p w14:paraId="1816460D" w14:textId="77777777" w:rsidR="00272C7D" w:rsidRDefault="00272C7D" w:rsidP="00272C7D">
      <w:pPr>
        <w:spacing w:after="0"/>
        <w:jc w:val="center"/>
        <w:rPr>
          <w:rFonts w:ascii="Arial" w:eastAsia="Times New Roman" w:hAnsi="Arial" w:cs="Arial"/>
          <w:sz w:val="24"/>
          <w:szCs w:val="24"/>
          <w:lang w:val="sl-SI" w:eastAsia="sr-Latn-CS"/>
        </w:rPr>
      </w:pPr>
      <w:r>
        <w:rPr>
          <w:rFonts w:ascii="Arial" w:eastAsia="Times New Roman" w:hAnsi="Arial" w:cs="Arial"/>
          <w:sz w:val="24"/>
          <w:szCs w:val="24"/>
          <w:lang w:val="sl-SI" w:eastAsia="sr-Latn-CS"/>
        </w:rPr>
        <w:t>Sekretarijat za urbanizam, stanovanje i uređenje prostora</w:t>
      </w:r>
    </w:p>
    <w:p w14:paraId="298A2CC7" w14:textId="77777777" w:rsidR="00272C7D" w:rsidRDefault="00272C7D" w:rsidP="00272C7D">
      <w:pPr>
        <w:ind w:firstLine="720"/>
        <w:rPr>
          <w:sz w:val="28"/>
          <w:szCs w:val="28"/>
        </w:rPr>
      </w:pPr>
    </w:p>
    <w:p w14:paraId="34E48FC8" w14:textId="77777777" w:rsidR="00272C7D" w:rsidRDefault="00272C7D" w:rsidP="00272C7D">
      <w:pPr>
        <w:ind w:firstLine="720"/>
        <w:rPr>
          <w:sz w:val="28"/>
          <w:szCs w:val="28"/>
        </w:rPr>
      </w:pPr>
    </w:p>
    <w:p w14:paraId="3F6CBC0E" w14:textId="77777777" w:rsidR="00272C7D" w:rsidRDefault="00272C7D" w:rsidP="00272C7D">
      <w:pPr>
        <w:rPr>
          <w:sz w:val="28"/>
          <w:szCs w:val="28"/>
        </w:rPr>
      </w:pPr>
    </w:p>
    <w:p w14:paraId="49773B1A" w14:textId="77777777" w:rsidR="00272C7D" w:rsidRDefault="00272C7D" w:rsidP="00272C7D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Rezime dostavljenih primjedbi, sugestija, zahtjeva i komentara sa navedenim razlozima njihovog prihvatanja, odnosno neprihvatanja:</w:t>
      </w:r>
    </w:p>
    <w:p w14:paraId="565F014C" w14:textId="77777777" w:rsidR="00272C7D" w:rsidRDefault="00272C7D" w:rsidP="00272C7D">
      <w:pPr>
        <w:ind w:firstLine="7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2526"/>
        <w:gridCol w:w="5138"/>
        <w:gridCol w:w="4340"/>
      </w:tblGrid>
      <w:tr w:rsidR="00272C7D" w14:paraId="553AC1F7" w14:textId="77777777" w:rsidTr="001963DA">
        <w:trPr>
          <w:trHeight w:val="466"/>
        </w:trPr>
        <w:tc>
          <w:tcPr>
            <w:tcW w:w="959" w:type="dxa"/>
          </w:tcPr>
          <w:p w14:paraId="7E23425D" w14:textId="77777777" w:rsidR="00272C7D" w:rsidRPr="00481D05" w:rsidRDefault="00272C7D" w:rsidP="009D41AE">
            <w:pPr>
              <w:jc w:val="center"/>
              <w:rPr>
                <w:b/>
                <w:sz w:val="28"/>
                <w:szCs w:val="28"/>
              </w:rPr>
            </w:pPr>
            <w:r w:rsidRPr="00481D05">
              <w:rPr>
                <w:b/>
                <w:sz w:val="28"/>
                <w:szCs w:val="28"/>
              </w:rPr>
              <w:t>R. br.</w:t>
            </w:r>
          </w:p>
        </w:tc>
        <w:tc>
          <w:tcPr>
            <w:tcW w:w="2551" w:type="dxa"/>
          </w:tcPr>
          <w:p w14:paraId="29B5D589" w14:textId="77777777" w:rsidR="00272C7D" w:rsidRPr="00481D05" w:rsidRDefault="00272C7D" w:rsidP="009D41AE">
            <w:pPr>
              <w:jc w:val="center"/>
              <w:rPr>
                <w:b/>
                <w:sz w:val="28"/>
                <w:szCs w:val="28"/>
              </w:rPr>
            </w:pPr>
            <w:r w:rsidRPr="00481D05">
              <w:rPr>
                <w:b/>
                <w:sz w:val="28"/>
                <w:szCs w:val="28"/>
              </w:rPr>
              <w:t>PODNOSILAC</w:t>
            </w:r>
          </w:p>
        </w:tc>
        <w:tc>
          <w:tcPr>
            <w:tcW w:w="5245" w:type="dxa"/>
          </w:tcPr>
          <w:p w14:paraId="3FCDA40A" w14:textId="00B77D16" w:rsidR="001963DA" w:rsidRPr="00481D05" w:rsidRDefault="00272C7D" w:rsidP="009D41AE">
            <w:pPr>
              <w:jc w:val="center"/>
              <w:rPr>
                <w:b/>
                <w:sz w:val="28"/>
                <w:szCs w:val="28"/>
              </w:rPr>
            </w:pPr>
            <w:r w:rsidRPr="00481D05">
              <w:rPr>
                <w:b/>
                <w:sz w:val="28"/>
                <w:szCs w:val="28"/>
              </w:rPr>
              <w:t>PRIMJEDBA, ZAHTJEV, SUGESTIJA, KOMENTAR</w:t>
            </w:r>
          </w:p>
        </w:tc>
        <w:tc>
          <w:tcPr>
            <w:tcW w:w="4421" w:type="dxa"/>
          </w:tcPr>
          <w:p w14:paraId="4F1AE11C" w14:textId="77777777" w:rsidR="00272C7D" w:rsidRPr="00481D05" w:rsidRDefault="00272C7D" w:rsidP="009D41AE">
            <w:pPr>
              <w:jc w:val="center"/>
              <w:rPr>
                <w:b/>
                <w:sz w:val="28"/>
                <w:szCs w:val="28"/>
              </w:rPr>
            </w:pPr>
            <w:r w:rsidRPr="00481D05">
              <w:rPr>
                <w:b/>
                <w:sz w:val="28"/>
                <w:szCs w:val="28"/>
              </w:rPr>
              <w:t>ODGOVOR</w:t>
            </w:r>
            <w:r>
              <w:rPr>
                <w:b/>
                <w:sz w:val="28"/>
                <w:szCs w:val="28"/>
              </w:rPr>
              <w:t xml:space="preserve"> OBRAĐIVAČA ODLUKE</w:t>
            </w:r>
          </w:p>
        </w:tc>
      </w:tr>
      <w:tr w:rsidR="001963DA" w14:paraId="59D01C2D" w14:textId="77777777" w:rsidTr="009D41AE">
        <w:trPr>
          <w:trHeight w:val="2595"/>
        </w:trPr>
        <w:tc>
          <w:tcPr>
            <w:tcW w:w="959" w:type="dxa"/>
          </w:tcPr>
          <w:p w14:paraId="61C807BA" w14:textId="1A5932D0" w:rsidR="001963DA" w:rsidRPr="001963DA" w:rsidRDefault="001963DA" w:rsidP="001963D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1DD62E8" w14:textId="34282B6D" w:rsidR="001963DA" w:rsidRPr="00481D05" w:rsidRDefault="001963DA" w:rsidP="009D41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Golden group doo</w:t>
            </w:r>
          </w:p>
        </w:tc>
        <w:tc>
          <w:tcPr>
            <w:tcW w:w="5245" w:type="dxa"/>
          </w:tcPr>
          <w:p w14:paraId="5834F023" w14:textId="43D64A33" w:rsidR="001963DA" w:rsidRPr="001963DA" w:rsidRDefault="001963DA" w:rsidP="001963DA">
            <w:pPr>
              <w:jc w:val="both"/>
              <w:rPr>
                <w:sz w:val="28"/>
                <w:szCs w:val="28"/>
              </w:rPr>
            </w:pPr>
            <w:r w:rsidRPr="001963DA">
              <w:rPr>
                <w:sz w:val="28"/>
                <w:szCs w:val="28"/>
              </w:rPr>
              <w:t xml:space="preserve">Lijevi obod saobraćajnice djelimično se graniči sa parcelama u vlasništvu podnosioca primjedbe, s tim u vezi podnosilac je zahtijevao da se predvide </w:t>
            </w:r>
            <w:r w:rsidR="00287DFD">
              <w:rPr>
                <w:sz w:val="28"/>
                <w:szCs w:val="28"/>
              </w:rPr>
              <w:t xml:space="preserve">dva </w:t>
            </w:r>
            <w:r w:rsidRPr="001963DA">
              <w:rPr>
                <w:sz w:val="28"/>
                <w:szCs w:val="28"/>
              </w:rPr>
              <w:t>priključka.</w:t>
            </w:r>
          </w:p>
          <w:p w14:paraId="01ED5F7C" w14:textId="77777777" w:rsidR="001963DA" w:rsidRDefault="001963DA" w:rsidP="009D41AE">
            <w:pPr>
              <w:jc w:val="center"/>
              <w:rPr>
                <w:b/>
                <w:sz w:val="28"/>
                <w:szCs w:val="28"/>
              </w:rPr>
            </w:pPr>
          </w:p>
          <w:p w14:paraId="0A74D9B0" w14:textId="77777777" w:rsidR="001963DA" w:rsidRDefault="001963DA" w:rsidP="009D41AE">
            <w:pPr>
              <w:jc w:val="center"/>
              <w:rPr>
                <w:b/>
                <w:sz w:val="28"/>
                <w:szCs w:val="28"/>
              </w:rPr>
            </w:pPr>
          </w:p>
          <w:p w14:paraId="3FCFECE9" w14:textId="77777777" w:rsidR="001963DA" w:rsidRDefault="001963DA" w:rsidP="009D41AE">
            <w:pPr>
              <w:jc w:val="center"/>
              <w:rPr>
                <w:b/>
                <w:sz w:val="28"/>
                <w:szCs w:val="28"/>
              </w:rPr>
            </w:pPr>
          </w:p>
          <w:p w14:paraId="26C08B6A" w14:textId="77777777" w:rsidR="001963DA" w:rsidRDefault="001963DA" w:rsidP="009D41AE">
            <w:pPr>
              <w:jc w:val="center"/>
              <w:rPr>
                <w:b/>
                <w:sz w:val="28"/>
                <w:szCs w:val="28"/>
              </w:rPr>
            </w:pPr>
          </w:p>
          <w:p w14:paraId="43B137D3" w14:textId="77777777" w:rsidR="001963DA" w:rsidRDefault="001963DA" w:rsidP="009D41AE">
            <w:pPr>
              <w:jc w:val="center"/>
              <w:rPr>
                <w:b/>
                <w:sz w:val="28"/>
                <w:szCs w:val="28"/>
              </w:rPr>
            </w:pPr>
          </w:p>
          <w:p w14:paraId="35282D2F" w14:textId="77777777" w:rsidR="001963DA" w:rsidRPr="00481D05" w:rsidRDefault="001963DA" w:rsidP="009D41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14:paraId="01640A40" w14:textId="7DF05B8B" w:rsidR="00F409F7" w:rsidRDefault="001963DA" w:rsidP="00F40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Prema idejnom rješenju predviđen je priključak sa go</w:t>
            </w:r>
            <w:r w:rsidR="00287DFD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nje strane parcele odnosno priključak </w:t>
            </w:r>
            <w:r w:rsidR="003B6FE6">
              <w:rPr>
                <w:b/>
                <w:sz w:val="28"/>
                <w:szCs w:val="28"/>
              </w:rPr>
              <w:t>preko dijela kat. parc. 1023/1 i dijela 1030/6 K</w:t>
            </w:r>
            <w:r w:rsidR="00287DFD">
              <w:rPr>
                <w:b/>
                <w:sz w:val="28"/>
                <w:szCs w:val="28"/>
              </w:rPr>
              <w:t>.</w:t>
            </w:r>
            <w:r w:rsidR="003B6FE6">
              <w:rPr>
                <w:b/>
                <w:sz w:val="28"/>
                <w:szCs w:val="28"/>
              </w:rPr>
              <w:t>O</w:t>
            </w:r>
            <w:r w:rsidR="00287DFD">
              <w:rPr>
                <w:b/>
                <w:sz w:val="28"/>
                <w:szCs w:val="28"/>
              </w:rPr>
              <w:t>.</w:t>
            </w:r>
            <w:r w:rsidR="003B6FE6">
              <w:rPr>
                <w:b/>
                <w:sz w:val="28"/>
                <w:szCs w:val="28"/>
              </w:rPr>
              <w:t xml:space="preserve"> Kavač koji je u dostavljanoj skici naznačen kao lokacija 1 – makadamski put.  </w:t>
            </w:r>
          </w:p>
          <w:p w14:paraId="7ECE6B8F" w14:textId="77777777" w:rsidR="00F409F7" w:rsidRDefault="00F409F7" w:rsidP="00F409F7">
            <w:pPr>
              <w:jc w:val="both"/>
              <w:rPr>
                <w:b/>
                <w:sz w:val="28"/>
                <w:szCs w:val="28"/>
              </w:rPr>
            </w:pPr>
          </w:p>
          <w:p w14:paraId="615A21D0" w14:textId="75000BFC" w:rsidR="001963DA" w:rsidRPr="00481D05" w:rsidRDefault="003B6FE6" w:rsidP="00F40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Novi priključak  - lokacija 2 </w:t>
            </w:r>
            <w:r w:rsidR="00F409F7">
              <w:rPr>
                <w:b/>
                <w:sz w:val="28"/>
                <w:szCs w:val="28"/>
              </w:rPr>
              <w:t>ne može biti</w:t>
            </w:r>
            <w:r>
              <w:rPr>
                <w:b/>
                <w:sz w:val="28"/>
                <w:szCs w:val="28"/>
              </w:rPr>
              <w:t xml:space="preserve"> predmet </w:t>
            </w:r>
            <w:r w:rsidR="00F409F7">
              <w:rPr>
                <w:b/>
                <w:sz w:val="28"/>
                <w:szCs w:val="28"/>
              </w:rPr>
              <w:t>Odluke već će se isti rješavati kroz idejno rješenje</w:t>
            </w:r>
            <w:r w:rsidR="00287DFD">
              <w:rPr>
                <w:b/>
                <w:sz w:val="28"/>
                <w:szCs w:val="28"/>
              </w:rPr>
              <w:t xml:space="preserve"> investitora</w:t>
            </w:r>
            <w:r w:rsidR="00F409F7">
              <w:rPr>
                <w:b/>
                <w:sz w:val="28"/>
                <w:szCs w:val="28"/>
              </w:rPr>
              <w:t>, a kasnije kroz glavni projekat. Sama izgradnja priključka biće kasnije d</w:t>
            </w:r>
            <w:r w:rsidR="00287DFD">
              <w:rPr>
                <w:b/>
                <w:sz w:val="28"/>
                <w:szCs w:val="28"/>
              </w:rPr>
              <w:t>e</w:t>
            </w:r>
            <w:r w:rsidR="00F409F7">
              <w:rPr>
                <w:b/>
                <w:sz w:val="28"/>
                <w:szCs w:val="28"/>
              </w:rPr>
              <w:t>finisana kroz komunalno</w:t>
            </w:r>
            <w:r w:rsidR="00FF480B">
              <w:rPr>
                <w:b/>
                <w:sz w:val="28"/>
                <w:szCs w:val="28"/>
              </w:rPr>
              <w:t xml:space="preserve"> opremanje</w:t>
            </w:r>
            <w:r w:rsidR="00F409F7">
              <w:rPr>
                <w:b/>
                <w:sz w:val="28"/>
                <w:szCs w:val="28"/>
              </w:rPr>
              <w:t xml:space="preserve"> zemlljišta.  </w:t>
            </w:r>
          </w:p>
        </w:tc>
      </w:tr>
    </w:tbl>
    <w:p w14:paraId="545EA190" w14:textId="77777777" w:rsidR="00734E6F" w:rsidRDefault="00734E6F"/>
    <w:sectPr w:rsidR="00734E6F" w:rsidSect="00272C7D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91FF7" w14:textId="77777777" w:rsidR="003022ED" w:rsidRDefault="003022ED">
      <w:pPr>
        <w:spacing w:after="0" w:line="240" w:lineRule="auto"/>
      </w:pPr>
      <w:r>
        <w:separator/>
      </w:r>
    </w:p>
  </w:endnote>
  <w:endnote w:type="continuationSeparator" w:id="0">
    <w:p w14:paraId="51FDD452" w14:textId="77777777" w:rsidR="003022ED" w:rsidRDefault="0030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3973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AB29110" w14:textId="77777777" w:rsidR="00734E6F" w:rsidRDefault="00422ABE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8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48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73D007" w14:textId="77777777" w:rsidR="00734E6F" w:rsidRDefault="00734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708DA" w14:textId="77777777" w:rsidR="003022ED" w:rsidRDefault="003022ED">
      <w:pPr>
        <w:spacing w:after="0" w:line="240" w:lineRule="auto"/>
      </w:pPr>
      <w:r>
        <w:separator/>
      </w:r>
    </w:p>
  </w:footnote>
  <w:footnote w:type="continuationSeparator" w:id="0">
    <w:p w14:paraId="715E5A20" w14:textId="77777777" w:rsidR="003022ED" w:rsidRDefault="0030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331" w:type="dxa"/>
      <w:tblInd w:w="-6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9"/>
      <w:gridCol w:w="7918"/>
      <w:gridCol w:w="3794"/>
    </w:tblGrid>
    <w:tr w:rsidR="004D64AA" w:rsidRPr="00F3492F" w14:paraId="20B4DBED" w14:textId="77777777" w:rsidTr="00481D05">
      <w:trPr>
        <w:trHeight w:val="1140"/>
      </w:trPr>
      <w:tc>
        <w:tcPr>
          <w:tcW w:w="2619" w:type="dxa"/>
          <w:vAlign w:val="center"/>
        </w:tcPr>
        <w:p w14:paraId="78E97819" w14:textId="77777777" w:rsidR="00734E6F" w:rsidRPr="00F3492F" w:rsidRDefault="00422ABE" w:rsidP="00436962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1417A4C4" wp14:editId="6A18A567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8" w:type="dxa"/>
          <w:vAlign w:val="center"/>
        </w:tcPr>
        <w:p w14:paraId="2FB15AE2" w14:textId="77777777" w:rsidR="00734E6F" w:rsidRPr="00944E2D" w:rsidRDefault="00422ABE" w:rsidP="00436962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41F8570F" w14:textId="77777777" w:rsidR="00734E6F" w:rsidRPr="00944E2D" w:rsidRDefault="00422ABE" w:rsidP="00436962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6F30B4CF" w14:textId="77777777" w:rsidR="00734E6F" w:rsidRPr="00F3492F" w:rsidRDefault="00422ABE" w:rsidP="00436962">
          <w:pPr>
            <w:rPr>
              <w:rFonts w:ascii="Arial" w:hAnsi="Arial" w:cs="Arial"/>
              <w:sz w:val="24"/>
              <w:szCs w:val="24"/>
            </w:rPr>
          </w:pPr>
          <w:r w:rsidRPr="00D5726B">
            <w:rPr>
              <w:rFonts w:ascii="Arial" w:hAnsi="Arial" w:cs="Arial"/>
              <w:sz w:val="24"/>
              <w:szCs w:val="24"/>
            </w:rPr>
            <w:t xml:space="preserve">Sekretarijat za urbanizam, </w:t>
          </w:r>
          <w:r>
            <w:rPr>
              <w:rFonts w:ascii="Arial" w:hAnsi="Arial" w:cs="Arial"/>
              <w:sz w:val="24"/>
              <w:szCs w:val="24"/>
            </w:rPr>
            <w:t>stanovanje i uređenje prostora</w:t>
          </w:r>
        </w:p>
      </w:tc>
      <w:tc>
        <w:tcPr>
          <w:tcW w:w="3794" w:type="dxa"/>
        </w:tcPr>
        <w:p w14:paraId="3A956BA6" w14:textId="77777777" w:rsidR="00734E6F" w:rsidRDefault="00422ABE" w:rsidP="00436962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Stari grad 317</w:t>
          </w:r>
        </w:p>
        <w:p w14:paraId="114FA24A" w14:textId="77777777" w:rsidR="00734E6F" w:rsidRPr="00F3492F" w:rsidRDefault="00422ABE" w:rsidP="00436962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3711A256" w14:textId="77777777" w:rsidR="00734E6F" w:rsidRPr="00F3492F" w:rsidRDefault="00422ABE" w:rsidP="00436962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D5726B">
            <w:rPr>
              <w:rFonts w:ascii="Arial" w:hAnsi="Arial" w:cs="Arial"/>
              <w:sz w:val="20"/>
              <w:szCs w:val="20"/>
            </w:rPr>
            <w:t>863</w:t>
          </w:r>
        </w:p>
        <w:p w14:paraId="3A8D9296" w14:textId="77777777" w:rsidR="00734E6F" w:rsidRPr="00F3492F" w:rsidRDefault="00422ABE" w:rsidP="00436962">
          <w:pPr>
            <w:rPr>
              <w:rFonts w:ascii="Arial" w:hAnsi="Arial" w:cs="Arial"/>
              <w:sz w:val="20"/>
              <w:szCs w:val="20"/>
            </w:rPr>
          </w:pPr>
          <w:r w:rsidRPr="00D5726B">
            <w:rPr>
              <w:rFonts w:ascii="Arial" w:hAnsi="Arial" w:cs="Arial"/>
              <w:sz w:val="20"/>
              <w:szCs w:val="20"/>
            </w:rPr>
            <w:t>urbanizam@kotor.me</w:t>
          </w:r>
        </w:p>
        <w:p w14:paraId="643D5A0F" w14:textId="77777777" w:rsidR="00734E6F" w:rsidRPr="00F3492F" w:rsidRDefault="00422ABE" w:rsidP="00436962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5565CAD8" w14:textId="77777777" w:rsidR="00734E6F" w:rsidRDefault="00734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E5675"/>
    <w:multiLevelType w:val="hybridMultilevel"/>
    <w:tmpl w:val="32A2E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7D"/>
    <w:rsid w:val="000B5521"/>
    <w:rsid w:val="001963DA"/>
    <w:rsid w:val="001C7767"/>
    <w:rsid w:val="00272C7D"/>
    <w:rsid w:val="00287DFD"/>
    <w:rsid w:val="003022ED"/>
    <w:rsid w:val="00322CC7"/>
    <w:rsid w:val="00384E03"/>
    <w:rsid w:val="003B6FE6"/>
    <w:rsid w:val="00422ABE"/>
    <w:rsid w:val="00563AF5"/>
    <w:rsid w:val="00734E6F"/>
    <w:rsid w:val="00990A2D"/>
    <w:rsid w:val="00AF092B"/>
    <w:rsid w:val="00C45DA7"/>
    <w:rsid w:val="00F409F7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09C6"/>
  <w15:docId w15:val="{7EC11D2B-9AB6-4F5C-B142-EACC0A1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C7D"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C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C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C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C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C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C7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C7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C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C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C7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C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C7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C7D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2C7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72C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2C7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72C7D"/>
    <w:rPr>
      <w:lang w:val="en-US"/>
    </w:rPr>
  </w:style>
  <w:style w:type="table" w:styleId="TableGrid">
    <w:name w:val="Table Grid"/>
    <w:basedOn w:val="TableNormal"/>
    <w:uiPriority w:val="59"/>
    <w:rsid w:val="00272C7D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272C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DA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Samardzic</dc:creator>
  <cp:keywords/>
  <dc:description/>
  <cp:lastModifiedBy>Jelena Samardzic</cp:lastModifiedBy>
  <cp:revision>3</cp:revision>
  <dcterms:created xsi:type="dcterms:W3CDTF">2024-07-16T11:18:00Z</dcterms:created>
  <dcterms:modified xsi:type="dcterms:W3CDTF">2024-07-16T11:21:00Z</dcterms:modified>
</cp:coreProperties>
</file>